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055" w:rsidRPr="00E17E18" w:rsidRDefault="00E17E18" w:rsidP="00E17E1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7E18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-253365</wp:posOffset>
            </wp:positionV>
            <wp:extent cx="2371725" cy="3554539"/>
            <wp:effectExtent l="0" t="0" r="0" b="8255"/>
            <wp:wrapThrough wrapText="bothSides">
              <wp:wrapPolygon edited="0">
                <wp:start x="0" y="0"/>
                <wp:lineTo x="0" y="21534"/>
                <wp:lineTo x="21340" y="21534"/>
                <wp:lineTo x="21340" y="0"/>
                <wp:lineTo x="0" y="0"/>
              </wp:wrapPolygon>
            </wp:wrapThrough>
            <wp:docPr id="1" name="Рисунок 1" descr="C:\Users\Марина\Desktop\Отчеты\2016\09.12.2016\Руд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Отчеты\2016\09.12.2016\Рудо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554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1055" w:rsidRPr="00E17E18">
        <w:rPr>
          <w:rFonts w:ascii="Times New Roman" w:hAnsi="Times New Roman" w:cs="Times New Roman"/>
          <w:b/>
          <w:bCs/>
          <w:sz w:val="28"/>
          <w:szCs w:val="28"/>
        </w:rPr>
        <w:t>Публичный отчёт</w:t>
      </w:r>
    </w:p>
    <w:p w:rsidR="00411055" w:rsidRPr="00E17E18" w:rsidRDefault="00411055" w:rsidP="00E17E1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17E18">
        <w:rPr>
          <w:rFonts w:ascii="Times New Roman" w:hAnsi="Times New Roman" w:cs="Times New Roman"/>
          <w:b/>
          <w:bCs/>
          <w:sz w:val="28"/>
          <w:szCs w:val="28"/>
        </w:rPr>
        <w:t>депутата</w:t>
      </w:r>
      <w:proofErr w:type="gramEnd"/>
      <w:r w:rsidRPr="00E17E18">
        <w:rPr>
          <w:rFonts w:ascii="Times New Roman" w:hAnsi="Times New Roman" w:cs="Times New Roman"/>
          <w:b/>
          <w:bCs/>
          <w:sz w:val="28"/>
          <w:szCs w:val="28"/>
        </w:rPr>
        <w:t xml:space="preserve"> Белогорского городского Совета народных депутатов 6 созыва</w:t>
      </w:r>
    </w:p>
    <w:p w:rsidR="00482F91" w:rsidRPr="00E17E18" w:rsidRDefault="00482F91" w:rsidP="00E17E1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7E18">
        <w:rPr>
          <w:rFonts w:ascii="Times New Roman" w:hAnsi="Times New Roman" w:cs="Times New Roman"/>
          <w:b/>
          <w:bCs/>
          <w:sz w:val="28"/>
          <w:szCs w:val="28"/>
        </w:rPr>
        <w:t>Рудого Евгения Васильевича</w:t>
      </w:r>
    </w:p>
    <w:p w:rsidR="00411055" w:rsidRPr="00E17E18" w:rsidRDefault="00411055" w:rsidP="00E17E1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7E18">
        <w:rPr>
          <w:rFonts w:ascii="Times New Roman" w:hAnsi="Times New Roman" w:cs="Times New Roman"/>
          <w:b/>
          <w:bCs/>
          <w:sz w:val="28"/>
          <w:szCs w:val="28"/>
        </w:rPr>
        <w:t>Избирательный округ №</w:t>
      </w:r>
      <w:r w:rsidR="00E17E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17E18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E17E18" w:rsidRDefault="00FD6028" w:rsidP="00E17E1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7E18">
        <w:rPr>
          <w:rFonts w:ascii="Times New Roman" w:hAnsi="Times New Roman" w:cs="Times New Roman"/>
          <w:b/>
          <w:bCs/>
          <w:sz w:val="28"/>
          <w:szCs w:val="28"/>
        </w:rPr>
        <w:t>Уважаемые избиратели!</w:t>
      </w:r>
    </w:p>
    <w:p w:rsidR="00E17E18" w:rsidRDefault="00FD6028" w:rsidP="00E17E18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7E18">
        <w:rPr>
          <w:rFonts w:ascii="Times New Roman" w:hAnsi="Times New Roman" w:cs="Times New Roman"/>
          <w:bCs/>
          <w:sz w:val="28"/>
          <w:szCs w:val="28"/>
        </w:rPr>
        <w:t>08 сентября 2013</w:t>
      </w:r>
      <w:r w:rsidR="00B71251" w:rsidRPr="00E17E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7E18">
        <w:rPr>
          <w:rFonts w:ascii="Times New Roman" w:hAnsi="Times New Roman" w:cs="Times New Roman"/>
          <w:bCs/>
          <w:sz w:val="28"/>
          <w:szCs w:val="28"/>
        </w:rPr>
        <w:t xml:space="preserve">года состоялись выборы депутатов шестого созыва Белогорского городского Совета </w:t>
      </w:r>
      <w:r w:rsidR="00B71251" w:rsidRPr="00E17E18">
        <w:rPr>
          <w:rFonts w:ascii="Times New Roman" w:hAnsi="Times New Roman" w:cs="Times New Roman"/>
          <w:bCs/>
          <w:sz w:val="28"/>
          <w:szCs w:val="28"/>
        </w:rPr>
        <w:t>народных депутатов</w:t>
      </w:r>
      <w:r w:rsidRPr="00E17E18">
        <w:rPr>
          <w:rFonts w:ascii="Times New Roman" w:hAnsi="Times New Roman" w:cs="Times New Roman"/>
          <w:bCs/>
          <w:sz w:val="28"/>
          <w:szCs w:val="28"/>
        </w:rPr>
        <w:t xml:space="preserve">, я повторно был избран депутатом </w:t>
      </w:r>
      <w:r w:rsidRPr="00E17E18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E17E18">
        <w:rPr>
          <w:rFonts w:ascii="Times New Roman" w:hAnsi="Times New Roman" w:cs="Times New Roman"/>
          <w:bCs/>
          <w:sz w:val="28"/>
          <w:szCs w:val="28"/>
        </w:rPr>
        <w:t>округа.</w:t>
      </w:r>
    </w:p>
    <w:p w:rsidR="00FD6028" w:rsidRPr="00E17E18" w:rsidRDefault="00FD6028" w:rsidP="00E17E18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7E18">
        <w:rPr>
          <w:rFonts w:ascii="Times New Roman" w:hAnsi="Times New Roman" w:cs="Times New Roman"/>
          <w:bCs/>
          <w:sz w:val="28"/>
          <w:szCs w:val="28"/>
        </w:rPr>
        <w:t>Одной из форм депутатской деятельности является участие в заседаниях городского Совета. За отчётный период прошло 1</w:t>
      </w:r>
      <w:r w:rsidR="00871E90" w:rsidRPr="00E17E18">
        <w:rPr>
          <w:rFonts w:ascii="Times New Roman" w:hAnsi="Times New Roman" w:cs="Times New Roman"/>
          <w:bCs/>
          <w:sz w:val="28"/>
          <w:szCs w:val="28"/>
        </w:rPr>
        <w:t>6</w:t>
      </w:r>
      <w:r w:rsidRPr="00E17E18">
        <w:rPr>
          <w:rFonts w:ascii="Times New Roman" w:hAnsi="Times New Roman" w:cs="Times New Roman"/>
          <w:bCs/>
          <w:sz w:val="28"/>
          <w:szCs w:val="28"/>
        </w:rPr>
        <w:t xml:space="preserve"> заседаний, на которых был рассмотрен</w:t>
      </w:r>
      <w:r w:rsidR="00871E90" w:rsidRPr="00E17E18">
        <w:rPr>
          <w:rFonts w:ascii="Times New Roman" w:hAnsi="Times New Roman" w:cs="Times New Roman"/>
          <w:bCs/>
          <w:sz w:val="28"/>
          <w:szCs w:val="28"/>
        </w:rPr>
        <w:t>о</w:t>
      </w:r>
      <w:r w:rsidRPr="00E17E18">
        <w:rPr>
          <w:rFonts w:ascii="Times New Roman" w:hAnsi="Times New Roman" w:cs="Times New Roman"/>
          <w:bCs/>
          <w:sz w:val="28"/>
          <w:szCs w:val="28"/>
        </w:rPr>
        <w:t xml:space="preserve"> 15</w:t>
      </w:r>
      <w:r w:rsidR="00871E90" w:rsidRPr="00E17E18">
        <w:rPr>
          <w:rFonts w:ascii="Times New Roman" w:hAnsi="Times New Roman" w:cs="Times New Roman"/>
          <w:bCs/>
          <w:sz w:val="28"/>
          <w:szCs w:val="28"/>
        </w:rPr>
        <w:t>5</w:t>
      </w:r>
      <w:r w:rsidRPr="00E17E18">
        <w:rPr>
          <w:rFonts w:ascii="Times New Roman" w:hAnsi="Times New Roman" w:cs="Times New Roman"/>
          <w:bCs/>
          <w:sz w:val="28"/>
          <w:szCs w:val="28"/>
        </w:rPr>
        <w:t xml:space="preserve"> вопрос</w:t>
      </w:r>
      <w:r w:rsidR="00871E90" w:rsidRPr="00E17E18">
        <w:rPr>
          <w:rFonts w:ascii="Times New Roman" w:hAnsi="Times New Roman" w:cs="Times New Roman"/>
          <w:bCs/>
          <w:sz w:val="28"/>
          <w:szCs w:val="28"/>
        </w:rPr>
        <w:t xml:space="preserve">ов.  </w:t>
      </w:r>
      <w:r w:rsidRPr="00E17E18">
        <w:rPr>
          <w:rFonts w:ascii="Times New Roman" w:hAnsi="Times New Roman" w:cs="Times New Roman"/>
          <w:bCs/>
          <w:sz w:val="28"/>
          <w:szCs w:val="28"/>
        </w:rPr>
        <w:t>Я работаю в 2-х постоянных комиссиях: по налогам, финансам и бюджету и по социальным вопросам, где являюсь заместителем председателя комиссии.</w:t>
      </w:r>
    </w:p>
    <w:p w:rsidR="00FD6028" w:rsidRPr="00E17E18" w:rsidRDefault="00FD6028" w:rsidP="00E17E18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E18">
        <w:rPr>
          <w:rFonts w:ascii="Times New Roman" w:hAnsi="Times New Roman" w:cs="Times New Roman"/>
          <w:bCs/>
          <w:sz w:val="28"/>
          <w:szCs w:val="28"/>
        </w:rPr>
        <w:t xml:space="preserve">      За отчётный период работы </w:t>
      </w:r>
      <w:r w:rsidRPr="00E17E18">
        <w:rPr>
          <w:rFonts w:ascii="Times New Roman" w:hAnsi="Times New Roman" w:cs="Times New Roman"/>
          <w:b/>
          <w:bCs/>
          <w:sz w:val="28"/>
          <w:szCs w:val="28"/>
        </w:rPr>
        <w:t>комиссии по налогам, финансам и бюджету</w:t>
      </w:r>
      <w:r w:rsidRPr="00E17E18">
        <w:rPr>
          <w:rFonts w:ascii="Times New Roman" w:hAnsi="Times New Roman" w:cs="Times New Roman"/>
          <w:bCs/>
          <w:sz w:val="28"/>
          <w:szCs w:val="28"/>
        </w:rPr>
        <w:t xml:space="preserve"> было проведено 1</w:t>
      </w:r>
      <w:r w:rsidR="00871E90" w:rsidRPr="00E17E18">
        <w:rPr>
          <w:rFonts w:ascii="Times New Roman" w:hAnsi="Times New Roman" w:cs="Times New Roman"/>
          <w:bCs/>
          <w:sz w:val="28"/>
          <w:szCs w:val="28"/>
        </w:rPr>
        <w:t>7</w:t>
      </w:r>
      <w:r w:rsidRPr="00E17E18">
        <w:rPr>
          <w:rFonts w:ascii="Times New Roman" w:hAnsi="Times New Roman" w:cs="Times New Roman"/>
          <w:bCs/>
          <w:sz w:val="28"/>
          <w:szCs w:val="28"/>
        </w:rPr>
        <w:t xml:space="preserve"> заседаний, где был рассмотрен</w:t>
      </w:r>
      <w:r w:rsidR="00E2365F" w:rsidRPr="00E17E18">
        <w:rPr>
          <w:rFonts w:ascii="Times New Roman" w:hAnsi="Times New Roman" w:cs="Times New Roman"/>
          <w:bCs/>
          <w:sz w:val="28"/>
          <w:szCs w:val="28"/>
        </w:rPr>
        <w:t>о</w:t>
      </w:r>
      <w:r w:rsidRPr="00E17E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1E90" w:rsidRPr="00E17E18">
        <w:rPr>
          <w:rFonts w:ascii="Times New Roman" w:hAnsi="Times New Roman" w:cs="Times New Roman"/>
          <w:bCs/>
          <w:sz w:val="28"/>
          <w:szCs w:val="28"/>
        </w:rPr>
        <w:t>29</w:t>
      </w:r>
      <w:r w:rsidRPr="00E17E18">
        <w:rPr>
          <w:rFonts w:ascii="Times New Roman" w:hAnsi="Times New Roman" w:cs="Times New Roman"/>
          <w:bCs/>
          <w:sz w:val="28"/>
          <w:szCs w:val="28"/>
        </w:rPr>
        <w:t xml:space="preserve"> вопрос</w:t>
      </w:r>
      <w:r w:rsidR="00871E90" w:rsidRPr="00E17E18">
        <w:rPr>
          <w:rFonts w:ascii="Times New Roman" w:hAnsi="Times New Roman" w:cs="Times New Roman"/>
          <w:bCs/>
          <w:sz w:val="28"/>
          <w:szCs w:val="28"/>
        </w:rPr>
        <w:t>ов</w:t>
      </w:r>
      <w:r w:rsidRPr="00E17E18">
        <w:rPr>
          <w:rFonts w:ascii="Times New Roman" w:hAnsi="Times New Roman" w:cs="Times New Roman"/>
          <w:bCs/>
          <w:sz w:val="28"/>
          <w:szCs w:val="28"/>
        </w:rPr>
        <w:t>. Основными вопросами, включёнными в повестку заседания, считаю:</w:t>
      </w:r>
    </w:p>
    <w:p w:rsidR="00871E90" w:rsidRPr="00E17E18" w:rsidRDefault="00871E90" w:rsidP="00E17E18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E18">
        <w:rPr>
          <w:rFonts w:ascii="Times New Roman" w:hAnsi="Times New Roman" w:cs="Times New Roman"/>
          <w:sz w:val="28"/>
          <w:szCs w:val="28"/>
        </w:rPr>
        <w:t>О внесении изменений в решение городского Совета от 16.12.2014 № 20/204 «О местном бюджете на 2015 год и плановый период 2016 и 2017 годов» (с учетом внесенных изменений решением городского Совета народных депутатов от 06.03.2015 № 24/31, от 26.03.2015 № 25/34, от 23.04.2015 № 26/45, от 25.06.2015 № 29/64, от 18.08.2015 № 30/</w:t>
      </w:r>
      <w:proofErr w:type="gramStart"/>
      <w:r w:rsidRPr="00E17E18">
        <w:rPr>
          <w:rFonts w:ascii="Times New Roman" w:hAnsi="Times New Roman" w:cs="Times New Roman"/>
          <w:sz w:val="28"/>
          <w:szCs w:val="28"/>
        </w:rPr>
        <w:t>76 )</w:t>
      </w:r>
      <w:proofErr w:type="gramEnd"/>
    </w:p>
    <w:p w:rsidR="00871E90" w:rsidRPr="00E17E18" w:rsidRDefault="00871E90" w:rsidP="00E17E18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E18">
        <w:rPr>
          <w:rFonts w:ascii="Times New Roman" w:hAnsi="Times New Roman" w:cs="Times New Roman"/>
          <w:sz w:val="28"/>
          <w:szCs w:val="28"/>
        </w:rPr>
        <w:t>О внесении изменений в «Положение о земельном налоге на территории муниципального образования города Белогорск», утвержденное решением Белогорского городского Совета народных депутатов от 22.11.2012  № 65/124 «Об утверждении Положения «О земельном налоге на территории муниципального образования города Белогорск», в Решение Белогорского городского Совета народных депутатов от 22.10.2015 № 33/103 «О внесении изменений в «Положение о земельном налоге на территории муниципального образования города Белогорск», утвержденное решением городского Совета народных депутатов от 22.11.2012 № 65/124 «Об утверждении Положения «О земельном налоге на территории муниципального образования города Белогорск»</w:t>
      </w:r>
    </w:p>
    <w:p w:rsidR="00871E90" w:rsidRPr="00E17E18" w:rsidRDefault="00871E90" w:rsidP="00E17E18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E18">
        <w:rPr>
          <w:rFonts w:ascii="Times New Roman" w:hAnsi="Times New Roman" w:cs="Times New Roman"/>
          <w:sz w:val="28"/>
          <w:szCs w:val="28"/>
        </w:rPr>
        <w:t xml:space="preserve">Об утверждении «Порядка определения цены земельных участков, находящихся в собственности муниципального образования город Белогорск, при их продаже без проведения торгов и Порядка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</w:t>
      </w:r>
      <w:r w:rsidRPr="00E17E18">
        <w:rPr>
          <w:rFonts w:ascii="Times New Roman" w:hAnsi="Times New Roman" w:cs="Times New Roman"/>
          <w:sz w:val="28"/>
          <w:szCs w:val="28"/>
        </w:rPr>
        <w:lastRenderedPageBreak/>
        <w:t xml:space="preserve">участками, находящимися в </w:t>
      </w:r>
      <w:r w:rsidR="006114BD" w:rsidRPr="00E17E18">
        <w:rPr>
          <w:rFonts w:ascii="Times New Roman" w:hAnsi="Times New Roman" w:cs="Times New Roman"/>
          <w:sz w:val="28"/>
          <w:szCs w:val="28"/>
        </w:rPr>
        <w:t>собственности муниципального</w:t>
      </w:r>
      <w:r w:rsidRPr="00E17E18">
        <w:rPr>
          <w:rFonts w:ascii="Times New Roman" w:hAnsi="Times New Roman" w:cs="Times New Roman"/>
          <w:sz w:val="28"/>
          <w:szCs w:val="28"/>
        </w:rPr>
        <w:t xml:space="preserve"> образования города Белогорск»</w:t>
      </w:r>
    </w:p>
    <w:p w:rsidR="00871E90" w:rsidRPr="00E17E18" w:rsidRDefault="00871E90" w:rsidP="00E17E18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E18">
        <w:rPr>
          <w:rFonts w:ascii="Times New Roman" w:hAnsi="Times New Roman" w:cs="Times New Roman"/>
          <w:sz w:val="28"/>
          <w:szCs w:val="28"/>
        </w:rPr>
        <w:t>О внесении изменений в Положения «О бюджетном процессе муниципального образования города Белогорск», утвержденного Решением городского Совета от 26.06.2014 № 14/</w:t>
      </w:r>
      <w:bookmarkStart w:id="0" w:name="_GoBack"/>
      <w:bookmarkEnd w:id="0"/>
      <w:r w:rsidR="006114BD" w:rsidRPr="00E17E18">
        <w:rPr>
          <w:rFonts w:ascii="Times New Roman" w:hAnsi="Times New Roman" w:cs="Times New Roman"/>
          <w:sz w:val="28"/>
          <w:szCs w:val="28"/>
        </w:rPr>
        <w:t>130 (</w:t>
      </w:r>
      <w:r w:rsidRPr="00E17E18">
        <w:rPr>
          <w:rFonts w:ascii="Times New Roman" w:hAnsi="Times New Roman" w:cs="Times New Roman"/>
          <w:sz w:val="28"/>
          <w:szCs w:val="28"/>
        </w:rPr>
        <w:t>с учетом изменений от 18.08.2015 № 30/77, от 07.09.2015 № 31/79)</w:t>
      </w:r>
    </w:p>
    <w:p w:rsidR="00E2365F" w:rsidRPr="00E17E18" w:rsidRDefault="00E2365F" w:rsidP="00E17E18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E18">
        <w:rPr>
          <w:rFonts w:ascii="Times New Roman" w:hAnsi="Times New Roman" w:cs="Times New Roman"/>
          <w:bCs/>
          <w:sz w:val="28"/>
          <w:szCs w:val="28"/>
        </w:rPr>
        <w:t xml:space="preserve">      За отчётный период работы </w:t>
      </w:r>
      <w:r w:rsidRPr="00E17E18">
        <w:rPr>
          <w:rFonts w:ascii="Times New Roman" w:hAnsi="Times New Roman" w:cs="Times New Roman"/>
          <w:b/>
          <w:bCs/>
          <w:sz w:val="28"/>
          <w:szCs w:val="28"/>
        </w:rPr>
        <w:t>комиссии по социальным вопросам</w:t>
      </w:r>
      <w:r w:rsidRPr="00E17E18">
        <w:rPr>
          <w:rFonts w:ascii="Times New Roman" w:hAnsi="Times New Roman" w:cs="Times New Roman"/>
          <w:bCs/>
          <w:sz w:val="28"/>
          <w:szCs w:val="28"/>
        </w:rPr>
        <w:t xml:space="preserve"> было проведено 9 заседаний, где был рассмотрено 1</w:t>
      </w:r>
      <w:r w:rsidR="00871E90" w:rsidRPr="00E17E18">
        <w:rPr>
          <w:rFonts w:ascii="Times New Roman" w:hAnsi="Times New Roman" w:cs="Times New Roman"/>
          <w:bCs/>
          <w:sz w:val="28"/>
          <w:szCs w:val="28"/>
        </w:rPr>
        <w:t>9</w:t>
      </w:r>
      <w:r w:rsidRPr="00E17E18">
        <w:rPr>
          <w:rFonts w:ascii="Times New Roman" w:hAnsi="Times New Roman" w:cs="Times New Roman"/>
          <w:bCs/>
          <w:sz w:val="28"/>
          <w:szCs w:val="28"/>
        </w:rPr>
        <w:t xml:space="preserve"> вопросов. Основными вопросами, включёнными в повестку заседания, считаю:</w:t>
      </w:r>
    </w:p>
    <w:p w:rsidR="00E2365F" w:rsidRPr="00E17E18" w:rsidRDefault="00E2365F" w:rsidP="00E17E18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E18">
        <w:rPr>
          <w:rFonts w:ascii="Times New Roman" w:hAnsi="Times New Roman" w:cs="Times New Roman"/>
          <w:bCs/>
          <w:sz w:val="28"/>
          <w:szCs w:val="28"/>
        </w:rPr>
        <w:t>Основными вопросами, включёнными в повестку заседания, считаю:</w:t>
      </w:r>
    </w:p>
    <w:p w:rsidR="00871E90" w:rsidRPr="00E17E18" w:rsidRDefault="00871E90" w:rsidP="00E17E18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E18">
        <w:rPr>
          <w:rFonts w:ascii="Times New Roman" w:hAnsi="Times New Roman" w:cs="Times New Roman"/>
          <w:bCs/>
          <w:sz w:val="28"/>
          <w:szCs w:val="28"/>
        </w:rPr>
        <w:t xml:space="preserve">Об отчёте «О результатах борьбы с преступностью МО МВД России «Белогорский» на территории города Белогорска за </w:t>
      </w:r>
      <w:r w:rsidRPr="00E17E18">
        <w:rPr>
          <w:rFonts w:ascii="Times New Roman" w:hAnsi="Times New Roman" w:cs="Times New Roman"/>
          <w:sz w:val="28"/>
          <w:szCs w:val="28"/>
        </w:rPr>
        <w:t>6 месяцев 2015 года</w:t>
      </w:r>
      <w:r w:rsidRPr="00E17E18">
        <w:rPr>
          <w:rFonts w:ascii="Times New Roman" w:hAnsi="Times New Roman" w:cs="Times New Roman"/>
          <w:bCs/>
          <w:sz w:val="28"/>
          <w:szCs w:val="28"/>
        </w:rPr>
        <w:t>»</w:t>
      </w:r>
    </w:p>
    <w:p w:rsidR="00871E90" w:rsidRPr="00E17E18" w:rsidRDefault="00871E90" w:rsidP="00E17E18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E18">
        <w:rPr>
          <w:rFonts w:ascii="Times New Roman" w:hAnsi="Times New Roman" w:cs="Times New Roman"/>
          <w:sz w:val="28"/>
          <w:szCs w:val="28"/>
        </w:rPr>
        <w:t>О внесении изменений в Приложение к решению городского Совета народных депутатов от 13.02.2012 № 53/05 «О Положении «Об адресной поддержке населения города Белогорск»» (в ред. решений Белогорского городского Совета народных депутатов от 24 июля 2012 г. № 59/90, от 1 апреля 2013 г. № 71/31, от 29 января 2015 г. № 22/02, от 27.02.2015 № 23/16»</w:t>
      </w:r>
    </w:p>
    <w:p w:rsidR="00871E90" w:rsidRPr="00E17E18" w:rsidRDefault="00871E90" w:rsidP="00E17E18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E18">
        <w:rPr>
          <w:rFonts w:ascii="Times New Roman" w:hAnsi="Times New Roman" w:cs="Times New Roman"/>
          <w:sz w:val="28"/>
          <w:szCs w:val="28"/>
        </w:rPr>
        <w:t>Об информации «Об итогах проведения летней оздоровительной кампании 2015 года».</w:t>
      </w:r>
    </w:p>
    <w:p w:rsidR="00871E90" w:rsidRPr="00E17E18" w:rsidRDefault="00871E90" w:rsidP="00E17E18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E18">
        <w:rPr>
          <w:rFonts w:ascii="Times New Roman" w:hAnsi="Times New Roman" w:cs="Times New Roman"/>
          <w:sz w:val="28"/>
          <w:szCs w:val="28"/>
        </w:rPr>
        <w:t>Об информации «О подготовке общеобразовательных школ города Белогорск к новому учебному году 2015-2016 гг.».</w:t>
      </w:r>
    </w:p>
    <w:p w:rsidR="00871E90" w:rsidRPr="00E17E18" w:rsidRDefault="00871E90" w:rsidP="00E17E18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E18">
        <w:rPr>
          <w:rFonts w:ascii="Times New Roman" w:hAnsi="Times New Roman" w:cs="Times New Roman"/>
          <w:sz w:val="28"/>
          <w:szCs w:val="28"/>
        </w:rPr>
        <w:t>О внесении изменений в Положение «Об адресной поддержке граждан за счет средств местного бюджета», утвержденного решением городского Совета народных депутатов от 09.02.2012 № 53/05 (в ред. решения Белогорского Совета народных депутатов от 24.07.2012 № 59/90, от 01.04.2013 № 71/31, от 29.01.2015 № 22/02, от 27.02.2015 № 23/16, от 25.06.2016 № 29/68)</w:t>
      </w:r>
    </w:p>
    <w:p w:rsidR="00871E90" w:rsidRPr="00E17E18" w:rsidRDefault="00871E90" w:rsidP="00E17E18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E18">
        <w:rPr>
          <w:rFonts w:ascii="Times New Roman" w:hAnsi="Times New Roman" w:cs="Times New Roman"/>
          <w:bCs/>
          <w:sz w:val="28"/>
          <w:szCs w:val="28"/>
        </w:rPr>
        <w:t>Об информации «Об оказании стационарной медицинской помощи жителям города Белогорск в государственном автономном учреждении здравоохранения Амурской области «</w:t>
      </w:r>
      <w:proofErr w:type="spellStart"/>
      <w:r w:rsidRPr="00E17E18">
        <w:rPr>
          <w:rFonts w:ascii="Times New Roman" w:hAnsi="Times New Roman" w:cs="Times New Roman"/>
          <w:bCs/>
          <w:sz w:val="28"/>
          <w:szCs w:val="28"/>
        </w:rPr>
        <w:t>Белогорская</w:t>
      </w:r>
      <w:proofErr w:type="spellEnd"/>
      <w:r w:rsidRPr="00E17E18">
        <w:rPr>
          <w:rFonts w:ascii="Times New Roman" w:hAnsi="Times New Roman" w:cs="Times New Roman"/>
          <w:bCs/>
          <w:sz w:val="28"/>
          <w:szCs w:val="28"/>
        </w:rPr>
        <w:t xml:space="preserve"> больница».</w:t>
      </w:r>
    </w:p>
    <w:p w:rsidR="006A57C4" w:rsidRPr="00E17E18" w:rsidRDefault="006A53C8" w:rsidP="00E17E1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E17E18">
        <w:rPr>
          <w:rFonts w:ascii="Times New Roman" w:hAnsi="Times New Roman" w:cs="Times New Roman"/>
          <w:sz w:val="28"/>
          <w:szCs w:val="28"/>
        </w:rPr>
        <w:t xml:space="preserve">      </w:t>
      </w:r>
      <w:r w:rsidR="006A57C4" w:rsidRPr="00E17E18">
        <w:rPr>
          <w:rFonts w:ascii="Times New Roman" w:hAnsi="Times New Roman" w:cs="Times New Roman"/>
          <w:sz w:val="28"/>
          <w:szCs w:val="28"/>
        </w:rPr>
        <w:t xml:space="preserve">Одной из самых актуальных проблем на </w:t>
      </w:r>
      <w:r w:rsidR="006A57C4" w:rsidRPr="00E17E1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A57C4" w:rsidRPr="00E17E18">
        <w:rPr>
          <w:rFonts w:ascii="Times New Roman" w:hAnsi="Times New Roman" w:cs="Times New Roman"/>
          <w:sz w:val="28"/>
          <w:szCs w:val="28"/>
        </w:rPr>
        <w:t xml:space="preserve"> округе остается вопрос строительства новой школы. В настоящее время Школа №11, которая расположена в микрорайоне «</w:t>
      </w:r>
      <w:proofErr w:type="spellStart"/>
      <w:r w:rsidR="006A57C4" w:rsidRPr="00E17E18">
        <w:rPr>
          <w:rFonts w:ascii="Times New Roman" w:hAnsi="Times New Roman" w:cs="Times New Roman"/>
          <w:sz w:val="28"/>
          <w:szCs w:val="28"/>
        </w:rPr>
        <w:t>Амурсельмаш</w:t>
      </w:r>
      <w:proofErr w:type="spellEnd"/>
      <w:r w:rsidR="006A57C4" w:rsidRPr="00E17E18">
        <w:rPr>
          <w:rFonts w:ascii="Times New Roman" w:hAnsi="Times New Roman" w:cs="Times New Roman"/>
          <w:sz w:val="28"/>
          <w:szCs w:val="28"/>
        </w:rPr>
        <w:t xml:space="preserve">», находится в здании 1961 года постройки. На 30.05.2016 в школе обучались 830 учеников, что на 430 больше проектной мощности. Средняя наполняемость классов составляла 29 человек. Других образовательных учреждений в данном микрорайоне нет. И проблема становится еще более острой в связи со строительством </w:t>
      </w:r>
      <w:r w:rsidR="006A57C4" w:rsidRPr="00E17E18">
        <w:rPr>
          <w:rFonts w:ascii="Times New Roman" w:hAnsi="Times New Roman"/>
          <w:sz w:val="28"/>
          <w:szCs w:val="28"/>
        </w:rPr>
        <w:t xml:space="preserve">12 жилых домов, с общим количеством квартир – 520. Это предполагает увеличение количества обучающихся на 350-400 человек. Новое здание школы с двумя спортивными залами, бассейном, актовым и читальным залами, мастерскими для обработки металла и древесины позволят обеспечить местами проживающих в микрорайоне жителей. Будет предоставлена возможность </w:t>
      </w:r>
      <w:r w:rsidR="006A57C4" w:rsidRPr="00E17E18">
        <w:rPr>
          <w:rFonts w:ascii="Times New Roman" w:hAnsi="Times New Roman"/>
          <w:sz w:val="28"/>
          <w:szCs w:val="28"/>
        </w:rPr>
        <w:lastRenderedPageBreak/>
        <w:t xml:space="preserve">получения дополнительного образования, в том числе по внеурочной деятельности в рамках федеральных государственных образовательных стандартов. </w:t>
      </w:r>
    </w:p>
    <w:p w:rsidR="006A57C4" w:rsidRPr="00E17E18" w:rsidRDefault="006A57C4" w:rsidP="00E17E18">
      <w:pPr>
        <w:pStyle w:val="a3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17E18">
        <w:rPr>
          <w:rFonts w:ascii="Times New Roman" w:hAnsi="Times New Roman"/>
          <w:color w:val="000000"/>
          <w:sz w:val="28"/>
          <w:szCs w:val="28"/>
        </w:rPr>
        <w:t xml:space="preserve">Наряду с этим, руководством страны ставится масштабная задача – переход школ на односменный режим работы. </w:t>
      </w:r>
    </w:p>
    <w:p w:rsidR="006A57C4" w:rsidRPr="00E17E18" w:rsidRDefault="006A57C4" w:rsidP="00E17E1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E18">
        <w:rPr>
          <w:rFonts w:ascii="Times New Roman" w:hAnsi="Times New Roman" w:cs="Times New Roman"/>
          <w:sz w:val="28"/>
          <w:szCs w:val="28"/>
        </w:rPr>
        <w:t>Вывод – нужно строить!</w:t>
      </w:r>
    </w:p>
    <w:p w:rsidR="006A57C4" w:rsidRPr="00E17E18" w:rsidRDefault="006A57C4" w:rsidP="00E17E1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E18">
        <w:rPr>
          <w:rFonts w:ascii="Times New Roman" w:hAnsi="Times New Roman" w:cs="Times New Roman"/>
          <w:sz w:val="28"/>
          <w:szCs w:val="28"/>
        </w:rPr>
        <w:t xml:space="preserve">Проект уже несколько лет ждет своей реализации, но строительство возможно только посредством вхождения в федеральную программу на условиях </w:t>
      </w:r>
      <w:proofErr w:type="spellStart"/>
      <w:r w:rsidRPr="00E17E18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17E18">
        <w:rPr>
          <w:rFonts w:ascii="Times New Roman" w:hAnsi="Times New Roman" w:cs="Times New Roman"/>
          <w:sz w:val="28"/>
          <w:szCs w:val="28"/>
        </w:rPr>
        <w:t>.</w:t>
      </w:r>
    </w:p>
    <w:p w:rsidR="006A53C8" w:rsidRPr="00E17E18" w:rsidRDefault="006A57C4" w:rsidP="00E17E18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E18">
        <w:rPr>
          <w:rFonts w:ascii="Times New Roman" w:hAnsi="Times New Roman" w:cs="Times New Roman"/>
          <w:sz w:val="28"/>
          <w:szCs w:val="28"/>
        </w:rPr>
        <w:tab/>
      </w:r>
      <w:r w:rsidR="00E2365F" w:rsidRPr="00E17E18">
        <w:rPr>
          <w:rFonts w:ascii="Times New Roman" w:hAnsi="Times New Roman" w:cs="Times New Roman"/>
          <w:sz w:val="28"/>
          <w:szCs w:val="28"/>
        </w:rPr>
        <w:t xml:space="preserve"> За прошедший период я занимался </w:t>
      </w:r>
      <w:r w:rsidRPr="00E17E18">
        <w:rPr>
          <w:rFonts w:ascii="Times New Roman" w:hAnsi="Times New Roman" w:cs="Times New Roman"/>
          <w:sz w:val="28"/>
          <w:szCs w:val="28"/>
        </w:rPr>
        <w:t>решением некоторых</w:t>
      </w:r>
      <w:r w:rsidR="00E2365F" w:rsidRPr="00E17E18">
        <w:rPr>
          <w:rFonts w:ascii="Times New Roman" w:hAnsi="Times New Roman" w:cs="Times New Roman"/>
          <w:sz w:val="28"/>
          <w:szCs w:val="28"/>
        </w:rPr>
        <w:t xml:space="preserve"> проблем, в том числ</w:t>
      </w:r>
      <w:r w:rsidR="00910B66" w:rsidRPr="00E17E18">
        <w:rPr>
          <w:rFonts w:ascii="Times New Roman" w:hAnsi="Times New Roman" w:cs="Times New Roman"/>
          <w:sz w:val="28"/>
          <w:szCs w:val="28"/>
        </w:rPr>
        <w:t xml:space="preserve">е и по обращениям избирателей. </w:t>
      </w:r>
      <w:r w:rsidR="00E2365F" w:rsidRPr="00E17E18">
        <w:rPr>
          <w:rFonts w:ascii="Times New Roman" w:hAnsi="Times New Roman" w:cs="Times New Roman"/>
          <w:sz w:val="28"/>
          <w:szCs w:val="28"/>
        </w:rPr>
        <w:t xml:space="preserve">Мною было направлено обращение на имя Главы города Белогорск по обустройству пешеходных </w:t>
      </w:r>
      <w:r w:rsidR="006A53C8" w:rsidRPr="00E17E18">
        <w:rPr>
          <w:rFonts w:ascii="Times New Roman" w:hAnsi="Times New Roman" w:cs="Times New Roman"/>
          <w:sz w:val="28"/>
          <w:szCs w:val="28"/>
        </w:rPr>
        <w:t>дорожек и дорог к МДОАУ №8, №11</w:t>
      </w:r>
      <w:r w:rsidR="00871E90" w:rsidRPr="00E17E18">
        <w:rPr>
          <w:rFonts w:ascii="Times New Roman" w:hAnsi="Times New Roman" w:cs="Times New Roman"/>
          <w:sz w:val="28"/>
          <w:szCs w:val="28"/>
        </w:rPr>
        <w:t>.</w:t>
      </w:r>
      <w:r w:rsidR="006A53C8" w:rsidRPr="00E17E18">
        <w:rPr>
          <w:rFonts w:ascii="Times New Roman" w:hAnsi="Times New Roman" w:cs="Times New Roman"/>
          <w:sz w:val="28"/>
          <w:szCs w:val="28"/>
        </w:rPr>
        <w:t xml:space="preserve"> </w:t>
      </w:r>
      <w:r w:rsidR="00910B66" w:rsidRPr="00E17E18">
        <w:rPr>
          <w:rFonts w:ascii="Times New Roman" w:hAnsi="Times New Roman" w:cs="Times New Roman"/>
          <w:sz w:val="28"/>
          <w:szCs w:val="28"/>
        </w:rPr>
        <w:t xml:space="preserve">Осенью 2016 года асфальтированы дороги и пешеходные дорожки к вышеуказанным дошкольным учреждениям. Вопрос </w:t>
      </w:r>
      <w:r w:rsidR="006A53C8" w:rsidRPr="00E17E18">
        <w:rPr>
          <w:rFonts w:ascii="Times New Roman" w:hAnsi="Times New Roman" w:cs="Times New Roman"/>
          <w:sz w:val="28"/>
          <w:szCs w:val="28"/>
        </w:rPr>
        <w:t xml:space="preserve">по оборудованию освещения по ул. Политехническая, Шмидта, Плодовая, Высокая, пер. Юбилейный, перехода через </w:t>
      </w:r>
      <w:proofErr w:type="spellStart"/>
      <w:r w:rsidR="006A53C8" w:rsidRPr="00E17E18">
        <w:rPr>
          <w:rFonts w:ascii="Times New Roman" w:hAnsi="Times New Roman" w:cs="Times New Roman"/>
          <w:sz w:val="28"/>
          <w:szCs w:val="28"/>
        </w:rPr>
        <w:t>р.Кирьяниха</w:t>
      </w:r>
      <w:proofErr w:type="spellEnd"/>
      <w:r w:rsidR="00910B66" w:rsidRPr="00E17E18">
        <w:rPr>
          <w:rFonts w:ascii="Times New Roman" w:hAnsi="Times New Roman" w:cs="Times New Roman"/>
          <w:sz w:val="28"/>
          <w:szCs w:val="28"/>
        </w:rPr>
        <w:t xml:space="preserve"> решён частично. </w:t>
      </w:r>
    </w:p>
    <w:p w:rsidR="006A53C8" w:rsidRPr="00E17E18" w:rsidRDefault="006A53C8" w:rsidP="00E17E18">
      <w:pPr>
        <w:pStyle w:val="a3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E18">
        <w:rPr>
          <w:rFonts w:ascii="Times New Roman" w:hAnsi="Times New Roman" w:cs="Times New Roman"/>
          <w:sz w:val="28"/>
          <w:szCs w:val="28"/>
        </w:rPr>
        <w:t xml:space="preserve">      По вопросу урегулирования расписания маршрутных автобусов и высадке пассажиров из автобуса обращался к руководителю </w:t>
      </w:r>
      <w:r w:rsidR="000644B4" w:rsidRPr="00E17E18">
        <w:rPr>
          <w:rFonts w:ascii="Times New Roman" w:hAnsi="Times New Roman" w:cs="Times New Roman"/>
          <w:sz w:val="28"/>
          <w:szCs w:val="28"/>
        </w:rPr>
        <w:t>МАУ «</w:t>
      </w:r>
      <w:proofErr w:type="gramStart"/>
      <w:r w:rsidR="000644B4" w:rsidRPr="00E17E18">
        <w:rPr>
          <w:rFonts w:ascii="Times New Roman" w:hAnsi="Times New Roman" w:cs="Times New Roman"/>
          <w:sz w:val="28"/>
          <w:szCs w:val="28"/>
        </w:rPr>
        <w:t xml:space="preserve">Единая  </w:t>
      </w:r>
      <w:r w:rsidRPr="00E17E18">
        <w:rPr>
          <w:rFonts w:ascii="Times New Roman" w:hAnsi="Times New Roman" w:cs="Times New Roman"/>
          <w:sz w:val="28"/>
          <w:szCs w:val="28"/>
        </w:rPr>
        <w:t>диспетчерск</w:t>
      </w:r>
      <w:r w:rsidR="000644B4" w:rsidRPr="00E17E18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Pr="00E17E18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0644B4" w:rsidRPr="00E17E18">
        <w:rPr>
          <w:rFonts w:ascii="Times New Roman" w:hAnsi="Times New Roman" w:cs="Times New Roman"/>
          <w:sz w:val="28"/>
          <w:szCs w:val="28"/>
        </w:rPr>
        <w:t>а»</w:t>
      </w:r>
      <w:r w:rsidRPr="00E17E18">
        <w:rPr>
          <w:rFonts w:ascii="Times New Roman" w:hAnsi="Times New Roman" w:cs="Times New Roman"/>
          <w:sz w:val="28"/>
          <w:szCs w:val="28"/>
        </w:rPr>
        <w:t>.</w:t>
      </w:r>
    </w:p>
    <w:p w:rsidR="00910B66" w:rsidRPr="00E17E18" w:rsidRDefault="00910B66" w:rsidP="00E17E18">
      <w:pPr>
        <w:pStyle w:val="a3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E18">
        <w:rPr>
          <w:rFonts w:ascii="Times New Roman" w:hAnsi="Times New Roman" w:cs="Times New Roman"/>
          <w:sz w:val="28"/>
          <w:szCs w:val="28"/>
        </w:rPr>
        <w:t xml:space="preserve">    Мной сделан запрос по оборудованию пешеходных переходов в районе остановок «пер.</w:t>
      </w:r>
      <w:r w:rsidR="006A57C4" w:rsidRPr="00E17E18">
        <w:rPr>
          <w:rFonts w:ascii="Times New Roman" w:hAnsi="Times New Roman" w:cs="Times New Roman"/>
          <w:sz w:val="28"/>
          <w:szCs w:val="28"/>
        </w:rPr>
        <w:t xml:space="preserve"> </w:t>
      </w:r>
      <w:r w:rsidRPr="00E17E18">
        <w:rPr>
          <w:rFonts w:ascii="Times New Roman" w:hAnsi="Times New Roman" w:cs="Times New Roman"/>
          <w:sz w:val="28"/>
          <w:szCs w:val="28"/>
        </w:rPr>
        <w:t>Энергетиков»</w:t>
      </w:r>
      <w:r w:rsidR="00C2510C" w:rsidRPr="00E17E18">
        <w:rPr>
          <w:rFonts w:ascii="Times New Roman" w:hAnsi="Times New Roman" w:cs="Times New Roman"/>
          <w:sz w:val="28"/>
          <w:szCs w:val="28"/>
        </w:rPr>
        <w:t xml:space="preserve">, </w:t>
      </w:r>
      <w:r w:rsidRPr="00E17E18">
        <w:rPr>
          <w:rFonts w:ascii="Times New Roman" w:hAnsi="Times New Roman" w:cs="Times New Roman"/>
          <w:sz w:val="28"/>
          <w:szCs w:val="28"/>
        </w:rPr>
        <w:t xml:space="preserve">«Стадион </w:t>
      </w:r>
      <w:proofErr w:type="spellStart"/>
      <w:r w:rsidRPr="00E17E18">
        <w:rPr>
          <w:rFonts w:ascii="Times New Roman" w:hAnsi="Times New Roman" w:cs="Times New Roman"/>
          <w:sz w:val="28"/>
          <w:szCs w:val="28"/>
        </w:rPr>
        <w:t>Амурсельмаш</w:t>
      </w:r>
      <w:proofErr w:type="spellEnd"/>
      <w:r w:rsidRPr="00E17E18">
        <w:rPr>
          <w:rFonts w:ascii="Times New Roman" w:hAnsi="Times New Roman" w:cs="Times New Roman"/>
          <w:sz w:val="28"/>
          <w:szCs w:val="28"/>
        </w:rPr>
        <w:t>»,</w:t>
      </w:r>
      <w:r w:rsidR="00C2510C" w:rsidRPr="00E17E18">
        <w:rPr>
          <w:rFonts w:ascii="Times New Roman" w:hAnsi="Times New Roman" w:cs="Times New Roman"/>
          <w:sz w:val="28"/>
          <w:szCs w:val="28"/>
        </w:rPr>
        <w:t xml:space="preserve"> «Береговая», перекрёсток пер.</w:t>
      </w:r>
      <w:r w:rsidR="006A57C4" w:rsidRPr="00E17E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510C" w:rsidRPr="00E17E18">
        <w:rPr>
          <w:rFonts w:ascii="Times New Roman" w:hAnsi="Times New Roman" w:cs="Times New Roman"/>
          <w:sz w:val="28"/>
          <w:szCs w:val="28"/>
        </w:rPr>
        <w:t>Итикутский</w:t>
      </w:r>
      <w:proofErr w:type="spellEnd"/>
      <w:r w:rsidR="00C2510C" w:rsidRPr="00E17E18">
        <w:rPr>
          <w:rFonts w:ascii="Times New Roman" w:hAnsi="Times New Roman" w:cs="Times New Roman"/>
          <w:sz w:val="28"/>
          <w:szCs w:val="28"/>
        </w:rPr>
        <w:t xml:space="preserve"> –ул.9 Мая.</w:t>
      </w:r>
      <w:r w:rsidRPr="00E17E18">
        <w:rPr>
          <w:rFonts w:ascii="Times New Roman" w:hAnsi="Times New Roman" w:cs="Times New Roman"/>
          <w:sz w:val="28"/>
          <w:szCs w:val="28"/>
        </w:rPr>
        <w:t xml:space="preserve"> Положительно решён вопрос по оборудованию пешеходного перехода в </w:t>
      </w:r>
      <w:r w:rsidR="00C2510C" w:rsidRPr="00E17E18">
        <w:rPr>
          <w:rFonts w:ascii="Times New Roman" w:hAnsi="Times New Roman" w:cs="Times New Roman"/>
          <w:sz w:val="28"/>
          <w:szCs w:val="28"/>
        </w:rPr>
        <w:t xml:space="preserve">районе </w:t>
      </w:r>
      <w:r w:rsidRPr="00E17E18">
        <w:rPr>
          <w:rFonts w:ascii="Times New Roman" w:hAnsi="Times New Roman" w:cs="Times New Roman"/>
          <w:sz w:val="28"/>
          <w:szCs w:val="28"/>
        </w:rPr>
        <w:t>останов</w:t>
      </w:r>
      <w:r w:rsidR="00C2510C" w:rsidRPr="00E17E18">
        <w:rPr>
          <w:rFonts w:ascii="Times New Roman" w:hAnsi="Times New Roman" w:cs="Times New Roman"/>
          <w:sz w:val="28"/>
          <w:szCs w:val="28"/>
        </w:rPr>
        <w:t>ки</w:t>
      </w:r>
      <w:r w:rsidRPr="00E17E18">
        <w:rPr>
          <w:rFonts w:ascii="Times New Roman" w:hAnsi="Times New Roman" w:cs="Times New Roman"/>
          <w:sz w:val="28"/>
          <w:szCs w:val="28"/>
        </w:rPr>
        <w:t xml:space="preserve"> «Стадион </w:t>
      </w:r>
      <w:proofErr w:type="spellStart"/>
      <w:r w:rsidRPr="00E17E18">
        <w:rPr>
          <w:rFonts w:ascii="Times New Roman" w:hAnsi="Times New Roman" w:cs="Times New Roman"/>
          <w:sz w:val="28"/>
          <w:szCs w:val="28"/>
        </w:rPr>
        <w:t>Амурсельмаш</w:t>
      </w:r>
      <w:proofErr w:type="spellEnd"/>
      <w:r w:rsidRPr="00E17E18">
        <w:rPr>
          <w:rFonts w:ascii="Times New Roman" w:hAnsi="Times New Roman" w:cs="Times New Roman"/>
          <w:sz w:val="28"/>
          <w:szCs w:val="28"/>
        </w:rPr>
        <w:t>».</w:t>
      </w:r>
    </w:p>
    <w:p w:rsidR="006A53C8" w:rsidRPr="00E17E18" w:rsidRDefault="006A53C8" w:rsidP="00E17E18">
      <w:pPr>
        <w:pStyle w:val="a3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E18">
        <w:rPr>
          <w:rFonts w:ascii="Times New Roman" w:hAnsi="Times New Roman" w:cs="Times New Roman"/>
          <w:sz w:val="28"/>
          <w:szCs w:val="28"/>
        </w:rPr>
        <w:t xml:space="preserve">     Положительно решён </w:t>
      </w:r>
      <w:r w:rsidR="00E17E18" w:rsidRPr="00E17E18">
        <w:rPr>
          <w:rFonts w:ascii="Times New Roman" w:hAnsi="Times New Roman" w:cs="Times New Roman"/>
          <w:sz w:val="28"/>
          <w:szCs w:val="28"/>
        </w:rPr>
        <w:t>вопрос по</w:t>
      </w:r>
      <w:r w:rsidRPr="00E17E18">
        <w:rPr>
          <w:rFonts w:ascii="Times New Roman" w:hAnsi="Times New Roman" w:cs="Times New Roman"/>
          <w:sz w:val="28"/>
          <w:szCs w:val="28"/>
        </w:rPr>
        <w:t xml:space="preserve"> ремонту и асфальтированию дороги по ул. Зелёная от ул. Ремесленная до пер. Юбилейный</w:t>
      </w:r>
      <w:r w:rsidR="000644B4" w:rsidRPr="00E17E18">
        <w:rPr>
          <w:rFonts w:ascii="Times New Roman" w:hAnsi="Times New Roman" w:cs="Times New Roman"/>
          <w:sz w:val="28"/>
          <w:szCs w:val="28"/>
        </w:rPr>
        <w:t xml:space="preserve">, с которым я обращался в </w:t>
      </w:r>
      <w:r w:rsidRPr="00E17E18">
        <w:rPr>
          <w:rFonts w:ascii="Times New Roman" w:hAnsi="Times New Roman" w:cs="Times New Roman"/>
          <w:sz w:val="28"/>
          <w:szCs w:val="28"/>
        </w:rPr>
        <w:t>МБУ «Единая служба по содержанию дорог</w:t>
      </w:r>
      <w:r w:rsidR="000644B4" w:rsidRPr="00E17E18">
        <w:rPr>
          <w:rFonts w:ascii="Times New Roman" w:hAnsi="Times New Roman" w:cs="Times New Roman"/>
          <w:sz w:val="28"/>
          <w:szCs w:val="28"/>
        </w:rPr>
        <w:t xml:space="preserve"> и благоустройству города Белогорск</w:t>
      </w:r>
      <w:r w:rsidRPr="00E17E18">
        <w:rPr>
          <w:rFonts w:ascii="Times New Roman" w:hAnsi="Times New Roman" w:cs="Times New Roman"/>
          <w:sz w:val="28"/>
          <w:szCs w:val="28"/>
        </w:rPr>
        <w:t>».</w:t>
      </w:r>
    </w:p>
    <w:p w:rsidR="00C2510C" w:rsidRPr="00E17E18" w:rsidRDefault="00C2510C" w:rsidP="00E17E18">
      <w:pPr>
        <w:pStyle w:val="a3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E18">
        <w:rPr>
          <w:rFonts w:ascii="Times New Roman" w:hAnsi="Times New Roman" w:cs="Times New Roman"/>
          <w:sz w:val="28"/>
          <w:szCs w:val="28"/>
        </w:rPr>
        <w:t xml:space="preserve">    Установлено наружное освещение по территории дошкольного образования МАОУ «Школа №11 города Белогорск».</w:t>
      </w:r>
    </w:p>
    <w:p w:rsidR="006A53C8" w:rsidRPr="00E17E18" w:rsidRDefault="006A53C8" w:rsidP="00E17E18">
      <w:pPr>
        <w:pStyle w:val="a3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E18">
        <w:rPr>
          <w:rFonts w:ascii="Times New Roman" w:hAnsi="Times New Roman" w:cs="Times New Roman"/>
          <w:sz w:val="28"/>
          <w:szCs w:val="28"/>
        </w:rPr>
        <w:t xml:space="preserve">    </w:t>
      </w:r>
      <w:r w:rsidR="000644B4" w:rsidRPr="00E17E18">
        <w:rPr>
          <w:rFonts w:ascii="Times New Roman" w:hAnsi="Times New Roman" w:cs="Times New Roman"/>
          <w:sz w:val="28"/>
          <w:szCs w:val="28"/>
        </w:rPr>
        <w:t xml:space="preserve">Приём избирателей веду по графику: 1-й понедельник каждого месяца с 16 до 18 часов, по адресу: ул.9 Мая, 191 (здание </w:t>
      </w:r>
      <w:r w:rsidR="00C2510C" w:rsidRPr="00E17E18">
        <w:rPr>
          <w:rFonts w:ascii="Times New Roman" w:hAnsi="Times New Roman" w:cs="Times New Roman"/>
          <w:sz w:val="28"/>
          <w:szCs w:val="28"/>
        </w:rPr>
        <w:t>МАОУ «Школа</w:t>
      </w:r>
      <w:r w:rsidR="000644B4" w:rsidRPr="00E17E18">
        <w:rPr>
          <w:rFonts w:ascii="Times New Roman" w:hAnsi="Times New Roman" w:cs="Times New Roman"/>
          <w:sz w:val="28"/>
          <w:szCs w:val="28"/>
        </w:rPr>
        <w:t xml:space="preserve"> №11</w:t>
      </w:r>
      <w:r w:rsidR="00C2510C" w:rsidRPr="00E17E18">
        <w:rPr>
          <w:rFonts w:ascii="Times New Roman" w:hAnsi="Times New Roman" w:cs="Times New Roman"/>
          <w:sz w:val="28"/>
          <w:szCs w:val="28"/>
        </w:rPr>
        <w:t xml:space="preserve"> города Белогорск»</w:t>
      </w:r>
      <w:r w:rsidR="000644B4" w:rsidRPr="00E17E18">
        <w:rPr>
          <w:rFonts w:ascii="Times New Roman" w:hAnsi="Times New Roman" w:cs="Times New Roman"/>
          <w:sz w:val="28"/>
          <w:szCs w:val="28"/>
        </w:rPr>
        <w:t>).</w:t>
      </w:r>
    </w:p>
    <w:p w:rsidR="00C2510C" w:rsidRPr="00E17E18" w:rsidRDefault="00C2510C" w:rsidP="00E17E18">
      <w:pPr>
        <w:pStyle w:val="a3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10C" w:rsidRPr="00E17E18" w:rsidRDefault="00C2510C" w:rsidP="00E17E18">
      <w:pPr>
        <w:pStyle w:val="a3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7E18" w:rsidRDefault="000644B4" w:rsidP="00E17E18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17E18">
        <w:rPr>
          <w:rFonts w:ascii="Times New Roman" w:hAnsi="Times New Roman" w:cs="Times New Roman"/>
          <w:sz w:val="28"/>
          <w:szCs w:val="28"/>
        </w:rPr>
        <w:t xml:space="preserve">Депутат городского Совета  </w:t>
      </w:r>
    </w:p>
    <w:p w:rsidR="000644B4" w:rsidRPr="00E17E18" w:rsidRDefault="000644B4" w:rsidP="00E17E18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17E18">
        <w:rPr>
          <w:rFonts w:ascii="Times New Roman" w:hAnsi="Times New Roman" w:cs="Times New Roman"/>
          <w:sz w:val="28"/>
          <w:szCs w:val="28"/>
        </w:rPr>
        <w:t xml:space="preserve">Рудой   </w:t>
      </w:r>
      <w:r w:rsidR="00E17E18" w:rsidRPr="00E17E18">
        <w:rPr>
          <w:rFonts w:ascii="Times New Roman" w:hAnsi="Times New Roman" w:cs="Times New Roman"/>
          <w:sz w:val="28"/>
          <w:szCs w:val="28"/>
        </w:rPr>
        <w:t>Е.В.</w:t>
      </w:r>
    </w:p>
    <w:p w:rsidR="00482F91" w:rsidRPr="00E17E18" w:rsidRDefault="00482F91" w:rsidP="00E17E18">
      <w:pPr>
        <w:pStyle w:val="a3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82F91" w:rsidRPr="00E17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46B73"/>
    <w:multiLevelType w:val="hybridMultilevel"/>
    <w:tmpl w:val="059C9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E1611"/>
    <w:multiLevelType w:val="hybridMultilevel"/>
    <w:tmpl w:val="DE062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03424"/>
    <w:multiLevelType w:val="hybridMultilevel"/>
    <w:tmpl w:val="9C725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E3E"/>
    <w:rsid w:val="000644B4"/>
    <w:rsid w:val="000A4F5A"/>
    <w:rsid w:val="001D1C55"/>
    <w:rsid w:val="003C5937"/>
    <w:rsid w:val="00411055"/>
    <w:rsid w:val="00482F91"/>
    <w:rsid w:val="00485E3E"/>
    <w:rsid w:val="00577D12"/>
    <w:rsid w:val="006114BD"/>
    <w:rsid w:val="006A53C8"/>
    <w:rsid w:val="006A57C4"/>
    <w:rsid w:val="00871E90"/>
    <w:rsid w:val="00910B66"/>
    <w:rsid w:val="00963217"/>
    <w:rsid w:val="00A77DB0"/>
    <w:rsid w:val="00B71251"/>
    <w:rsid w:val="00C2510C"/>
    <w:rsid w:val="00C2734A"/>
    <w:rsid w:val="00E17E18"/>
    <w:rsid w:val="00E2365F"/>
    <w:rsid w:val="00FD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5C0CB3-F130-4D25-9D60-129AA2E1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77DB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A4F5A"/>
    <w:pPr>
      <w:spacing w:after="0" w:line="240" w:lineRule="auto"/>
    </w:pPr>
  </w:style>
  <w:style w:type="character" w:styleId="a5">
    <w:name w:val="Strong"/>
    <w:basedOn w:val="a0"/>
    <w:uiPriority w:val="22"/>
    <w:qFormat/>
    <w:rsid w:val="00C2734A"/>
    <w:rPr>
      <w:b/>
      <w:bCs/>
    </w:rPr>
  </w:style>
  <w:style w:type="paragraph" w:styleId="a6">
    <w:name w:val="List Paragraph"/>
    <w:basedOn w:val="a"/>
    <w:uiPriority w:val="34"/>
    <w:qFormat/>
    <w:rsid w:val="00871E90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ConsPlusNormal">
    <w:name w:val="ConsPlusNormal"/>
    <w:rsid w:val="00871E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rsid w:val="006A57C4"/>
    <w:pPr>
      <w:widowControl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6A5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Марина</cp:lastModifiedBy>
  <cp:revision>16</cp:revision>
  <cp:lastPrinted>2014-12-08T01:31:00Z</cp:lastPrinted>
  <dcterms:created xsi:type="dcterms:W3CDTF">2014-12-02T05:10:00Z</dcterms:created>
  <dcterms:modified xsi:type="dcterms:W3CDTF">2018-09-13T01:50:00Z</dcterms:modified>
</cp:coreProperties>
</file>